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81"/>
        <w:tblW w:w="0" w:type="auto"/>
        <w:tblLook w:val="0620" w:firstRow="1" w:lastRow="0" w:firstColumn="0" w:lastColumn="0" w:noHBand="1" w:noVBand="1"/>
      </w:tblPr>
      <w:tblGrid>
        <w:gridCol w:w="1062"/>
        <w:gridCol w:w="1692"/>
        <w:gridCol w:w="1892"/>
        <w:gridCol w:w="1382"/>
        <w:gridCol w:w="1030"/>
        <w:gridCol w:w="1090"/>
        <w:gridCol w:w="1495"/>
        <w:gridCol w:w="1147"/>
      </w:tblGrid>
      <w:tr w:rsidR="00C653E4" w14:paraId="7D80C54B" w14:textId="77777777" w:rsidTr="00D07B54">
        <w:trPr>
          <w:cantSplit/>
          <w:trHeight w:val="350"/>
          <w:tblHeader/>
        </w:trPr>
        <w:tc>
          <w:tcPr>
            <w:tcW w:w="1062" w:type="dxa"/>
            <w:shd w:val="clear" w:color="auto" w:fill="005190"/>
            <w:vAlign w:val="center"/>
          </w:tcPr>
          <w:p w14:paraId="451C140C" w14:textId="77777777" w:rsidR="00C653E4" w:rsidRPr="006B1321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9C1765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692" w:type="dxa"/>
            <w:shd w:val="clear" w:color="auto" w:fill="005190"/>
            <w:vAlign w:val="center"/>
          </w:tcPr>
          <w:p w14:paraId="6139ECF8" w14:textId="77777777" w:rsidR="00C653E4" w:rsidRPr="006B1321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892" w:type="dxa"/>
            <w:shd w:val="clear" w:color="auto" w:fill="005190"/>
            <w:vAlign w:val="center"/>
          </w:tcPr>
          <w:p w14:paraId="0644D36B" w14:textId="77777777" w:rsidR="00C653E4" w:rsidRPr="006B1321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Amenities</w:t>
            </w:r>
          </w:p>
        </w:tc>
        <w:tc>
          <w:tcPr>
            <w:tcW w:w="1382" w:type="dxa"/>
            <w:shd w:val="clear" w:color="auto" w:fill="005190"/>
            <w:vAlign w:val="center"/>
          </w:tcPr>
          <w:p w14:paraId="196F63E0" w14:textId="77777777" w:rsidR="00C653E4" w:rsidRPr="006B1321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Rent Range</w:t>
            </w:r>
          </w:p>
        </w:tc>
        <w:tc>
          <w:tcPr>
            <w:tcW w:w="1030" w:type="dxa"/>
            <w:shd w:val="clear" w:color="auto" w:fill="005190"/>
            <w:vAlign w:val="center"/>
          </w:tcPr>
          <w:p w14:paraId="61573E19" w14:textId="77777777" w:rsidR="00C653E4" w:rsidRPr="006B1321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Wait List</w:t>
            </w:r>
          </w:p>
        </w:tc>
        <w:tc>
          <w:tcPr>
            <w:tcW w:w="1090" w:type="dxa"/>
            <w:shd w:val="clear" w:color="auto" w:fill="005190"/>
            <w:vAlign w:val="center"/>
          </w:tcPr>
          <w:p w14:paraId="6AF627FC" w14:textId="77777777" w:rsidR="00C653E4" w:rsidRPr="006B1321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Property Type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0068E5C3" w14:textId="77777777" w:rsidR="00C653E4" w:rsidRPr="00A5257D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Criminal</w:t>
            </w:r>
          </w:p>
          <w:p w14:paraId="53431D04" w14:textId="77777777" w:rsidR="00C653E4" w:rsidRPr="006B1321" w:rsidRDefault="00C653E4" w:rsidP="00C653E4">
            <w:pPr>
              <w:jc w:val="center"/>
              <w:rPr>
                <w:color w:val="FFFFFF" w:themeColor="background1"/>
              </w:rPr>
            </w:pPr>
            <w:r w:rsidRPr="006B1321">
              <w:rPr>
                <w:b/>
                <w:bCs/>
                <w:color w:val="FFFFFF" w:themeColor="background1"/>
              </w:rPr>
              <w:t>Backgrounds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50BCFE9E" w14:textId="77777777" w:rsidR="00C653E4" w:rsidRPr="006B1321" w:rsidRDefault="00C653E4" w:rsidP="00C653E4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Accepts Vouchers</w:t>
            </w:r>
          </w:p>
        </w:tc>
      </w:tr>
      <w:tr w:rsidR="00C653E4" w:rsidRPr="004E0F92" w14:paraId="4B98C825" w14:textId="77777777" w:rsidTr="00D07B54">
        <w:trPr>
          <w:cantSplit/>
          <w:trHeight w:val="1187"/>
        </w:trPr>
        <w:tc>
          <w:tcPr>
            <w:tcW w:w="1062" w:type="dxa"/>
            <w:vAlign w:val="center"/>
          </w:tcPr>
          <w:p w14:paraId="501DBC8A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La Hacienda</w:t>
            </w:r>
          </w:p>
        </w:tc>
        <w:tc>
          <w:tcPr>
            <w:tcW w:w="1692" w:type="dxa"/>
            <w:vAlign w:val="center"/>
          </w:tcPr>
          <w:p w14:paraId="1FD6E25C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4761 E. Lancaster Dr         </w:t>
            </w:r>
          </w:p>
          <w:p w14:paraId="11B6B04D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Fort Worth, TX 76103         </w:t>
            </w:r>
          </w:p>
          <w:p w14:paraId="28963B63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817-534-9915</w:t>
            </w:r>
          </w:p>
        </w:tc>
        <w:tc>
          <w:tcPr>
            <w:tcW w:w="1892" w:type="dxa"/>
            <w:vAlign w:val="center"/>
          </w:tcPr>
          <w:p w14:paraId="26710E65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Accepts pets ($300 dep; 1/2 </w:t>
            </w:r>
            <w:proofErr w:type="spellStart"/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; no aggressive breeds, under 25lbs; shots current). $50 application fee.  </w:t>
            </w:r>
          </w:p>
        </w:tc>
        <w:tc>
          <w:tcPr>
            <w:tcW w:w="1382" w:type="dxa"/>
            <w:vAlign w:val="center"/>
          </w:tcPr>
          <w:p w14:paraId="5A4212D4" w14:textId="77777777" w:rsidR="00C653E4" w:rsidRPr="004E0F92" w:rsidRDefault="00C653E4" w:rsidP="00C653E4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: $950 </w:t>
            </w:r>
          </w:p>
          <w:p w14:paraId="33D93C90" w14:textId="77777777" w:rsidR="00C653E4" w:rsidRPr="004E0F92" w:rsidRDefault="00C653E4" w:rsidP="00C653E4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2bdrm: $1100</w:t>
            </w:r>
          </w:p>
          <w:p w14:paraId="2FF52938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3bdrm: $1375</w:t>
            </w:r>
          </w:p>
        </w:tc>
        <w:tc>
          <w:tcPr>
            <w:tcW w:w="1030" w:type="dxa"/>
            <w:vAlign w:val="center"/>
          </w:tcPr>
          <w:p w14:paraId="6B3B1911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No</w:t>
            </w:r>
          </w:p>
        </w:tc>
        <w:tc>
          <w:tcPr>
            <w:tcW w:w="1090" w:type="dxa"/>
            <w:vAlign w:val="center"/>
          </w:tcPr>
          <w:p w14:paraId="553D8534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42C089D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Case by case basis.  Must be 10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or older</w:t>
            </w:r>
          </w:p>
        </w:tc>
        <w:tc>
          <w:tcPr>
            <w:tcW w:w="0" w:type="auto"/>
            <w:vAlign w:val="center"/>
          </w:tcPr>
          <w:p w14:paraId="18533805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Not </w:t>
            </w:r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at this time</w:t>
            </w:r>
            <w:proofErr w:type="gramEnd"/>
          </w:p>
        </w:tc>
      </w:tr>
      <w:tr w:rsidR="00C653E4" w:rsidRPr="004E0F92" w14:paraId="019F01EF" w14:textId="77777777" w:rsidTr="00D07B54">
        <w:trPr>
          <w:cantSplit/>
          <w:trHeight w:val="1326"/>
        </w:trPr>
        <w:tc>
          <w:tcPr>
            <w:tcW w:w="1062" w:type="dxa"/>
            <w:vAlign w:val="center"/>
          </w:tcPr>
          <w:p w14:paraId="3F43135A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Taj Mahal Apartments</w:t>
            </w:r>
          </w:p>
        </w:tc>
        <w:tc>
          <w:tcPr>
            <w:tcW w:w="1692" w:type="dxa"/>
            <w:vAlign w:val="center"/>
          </w:tcPr>
          <w:p w14:paraId="0B4A2A5B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2656 Merrick St            </w:t>
            </w:r>
          </w:p>
          <w:p w14:paraId="3747A38D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Fort Worth, TX 76107           </w:t>
            </w:r>
          </w:p>
          <w:p w14:paraId="525A1E6E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817-732-8133</w:t>
            </w:r>
          </w:p>
        </w:tc>
        <w:tc>
          <w:tcPr>
            <w:tcW w:w="1892" w:type="dxa"/>
            <w:vAlign w:val="center"/>
          </w:tcPr>
          <w:p w14:paraId="664E435E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On a bus line. Accepts pets ($300 deposit, 1/2 </w:t>
            </w:r>
            <w:proofErr w:type="spellStart"/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, $25 rent. 2 pet </w:t>
            </w:r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limit</w:t>
            </w:r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>; under 40lbs).</w:t>
            </w:r>
          </w:p>
        </w:tc>
        <w:tc>
          <w:tcPr>
            <w:tcW w:w="1382" w:type="dxa"/>
            <w:vAlign w:val="center"/>
          </w:tcPr>
          <w:p w14:paraId="637B4C15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: </w:t>
            </w:r>
          </w:p>
          <w:p w14:paraId="0C22A0CB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$950 -$1000        </w:t>
            </w:r>
          </w:p>
          <w:p w14:paraId="277F3316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    2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>: $1150                                     Townhouse: $1200</w:t>
            </w:r>
          </w:p>
        </w:tc>
        <w:tc>
          <w:tcPr>
            <w:tcW w:w="1030" w:type="dxa"/>
            <w:vAlign w:val="center"/>
          </w:tcPr>
          <w:p w14:paraId="55D79454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Yes.  </w:t>
            </w:r>
          </w:p>
        </w:tc>
        <w:tc>
          <w:tcPr>
            <w:tcW w:w="1090" w:type="dxa"/>
            <w:vAlign w:val="center"/>
          </w:tcPr>
          <w:p w14:paraId="4A624357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6BE3EDE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Felonies must be at least 10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old.  No major sexual offenses.  </w:t>
            </w:r>
          </w:p>
        </w:tc>
        <w:tc>
          <w:tcPr>
            <w:tcW w:w="0" w:type="auto"/>
            <w:vAlign w:val="center"/>
          </w:tcPr>
          <w:p w14:paraId="3B7E9175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Tarrant County, Fort Worth and Arlington and others.</w:t>
            </w:r>
          </w:p>
        </w:tc>
      </w:tr>
      <w:tr w:rsidR="00C653E4" w:rsidRPr="004E0F92" w14:paraId="746ECE58" w14:textId="77777777" w:rsidTr="00D07B54">
        <w:trPr>
          <w:cantSplit/>
          <w:trHeight w:val="1326"/>
        </w:trPr>
        <w:tc>
          <w:tcPr>
            <w:tcW w:w="1062" w:type="dxa"/>
            <w:vAlign w:val="center"/>
          </w:tcPr>
          <w:p w14:paraId="4C19EBCA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Springdale Apartments</w:t>
            </w:r>
          </w:p>
        </w:tc>
        <w:tc>
          <w:tcPr>
            <w:tcW w:w="1692" w:type="dxa"/>
            <w:vAlign w:val="center"/>
          </w:tcPr>
          <w:p w14:paraId="1977868B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1909 Higgins Lane              </w:t>
            </w:r>
          </w:p>
          <w:p w14:paraId="19713F7E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Haltom City, TX 76111            </w:t>
            </w:r>
          </w:p>
          <w:p w14:paraId="289D72B5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817-838-7771</w:t>
            </w:r>
          </w:p>
        </w:tc>
        <w:tc>
          <w:tcPr>
            <w:tcW w:w="1892" w:type="dxa"/>
            <w:vAlign w:val="center"/>
          </w:tcPr>
          <w:p w14:paraId="3B464A7E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Has laundry facilities. Accepts pets ($100 </w:t>
            </w:r>
            <w:proofErr w:type="spellStart"/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fee; under 30lbs, max of 2 pets)</w:t>
            </w:r>
          </w:p>
        </w:tc>
        <w:tc>
          <w:tcPr>
            <w:tcW w:w="1382" w:type="dxa"/>
            <w:vAlign w:val="center"/>
          </w:tcPr>
          <w:p w14:paraId="12A49B38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Call for updated prices</w:t>
            </w:r>
          </w:p>
        </w:tc>
        <w:tc>
          <w:tcPr>
            <w:tcW w:w="1030" w:type="dxa"/>
            <w:vAlign w:val="center"/>
          </w:tcPr>
          <w:p w14:paraId="4FE365D8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Call for availability</w:t>
            </w:r>
          </w:p>
        </w:tc>
        <w:tc>
          <w:tcPr>
            <w:tcW w:w="1090" w:type="dxa"/>
            <w:vAlign w:val="center"/>
          </w:tcPr>
          <w:p w14:paraId="61C6F9A4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2963F12E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No Felonies but will accept certain misdemeanors</w:t>
            </w:r>
          </w:p>
        </w:tc>
        <w:tc>
          <w:tcPr>
            <w:tcW w:w="0" w:type="auto"/>
            <w:vAlign w:val="center"/>
          </w:tcPr>
          <w:p w14:paraId="7A283B10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Tarrant County Fort Worth VOA others</w:t>
            </w:r>
          </w:p>
        </w:tc>
      </w:tr>
      <w:tr w:rsidR="00C653E4" w:rsidRPr="004E0F92" w14:paraId="34BC7B53" w14:textId="77777777" w:rsidTr="00D07B54">
        <w:trPr>
          <w:cantSplit/>
          <w:trHeight w:val="1326"/>
        </w:trPr>
        <w:tc>
          <w:tcPr>
            <w:tcW w:w="1062" w:type="dxa"/>
            <w:vAlign w:val="center"/>
          </w:tcPr>
          <w:p w14:paraId="59EEF7C9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Villas at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Cantamar</w:t>
            </w:r>
            <w:proofErr w:type="spellEnd"/>
          </w:p>
        </w:tc>
        <w:tc>
          <w:tcPr>
            <w:tcW w:w="1692" w:type="dxa"/>
            <w:vAlign w:val="center"/>
          </w:tcPr>
          <w:p w14:paraId="3FA4B090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8225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Calmont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Avenue                                  </w:t>
            </w:r>
          </w:p>
          <w:p w14:paraId="2C165649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Fort Worth, TX 76116                                817-934-6427</w:t>
            </w:r>
          </w:p>
        </w:tc>
        <w:tc>
          <w:tcPr>
            <w:tcW w:w="1892" w:type="dxa"/>
            <w:vAlign w:val="center"/>
          </w:tcPr>
          <w:p w14:paraId="6FF8FD6B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Has laundry facilities on site. Near public transportation. ; Accepts pets ($300; half is </w:t>
            </w:r>
            <w:proofErr w:type="spellStart"/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>; under 50lbs)</w:t>
            </w:r>
          </w:p>
        </w:tc>
        <w:tc>
          <w:tcPr>
            <w:tcW w:w="1382" w:type="dxa"/>
            <w:vAlign w:val="center"/>
          </w:tcPr>
          <w:p w14:paraId="3E1ED5FA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Studio: $950</w:t>
            </w:r>
          </w:p>
          <w:p w14:paraId="4003A512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/>
                <w:sz w:val="16"/>
                <w:szCs w:val="16"/>
              </w:rPr>
              <w:t xml:space="preserve">1 </w:t>
            </w:r>
            <w:proofErr w:type="spellStart"/>
            <w:r w:rsidRPr="004E0F92">
              <w:rPr>
                <w:rFonts w:ascii="Calibri" w:hAnsi="Calibri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/>
                <w:sz w:val="16"/>
                <w:szCs w:val="16"/>
              </w:rPr>
              <w:t>: $1000</w:t>
            </w:r>
          </w:p>
          <w:p w14:paraId="66E087CB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/>
                <w:sz w:val="16"/>
                <w:szCs w:val="16"/>
              </w:rPr>
              <w:t>2bdrm: $1200</w:t>
            </w:r>
          </w:p>
          <w:p w14:paraId="4EC651EF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/>
                <w:sz w:val="16"/>
                <w:szCs w:val="16"/>
              </w:rPr>
              <w:t xml:space="preserve">2-1 </w:t>
            </w:r>
            <w:proofErr w:type="spellStart"/>
            <w:r w:rsidRPr="004E0F92">
              <w:rPr>
                <w:rFonts w:ascii="Calibri" w:hAnsi="Calibri"/>
                <w:sz w:val="16"/>
                <w:szCs w:val="16"/>
              </w:rPr>
              <w:t>ba</w:t>
            </w:r>
            <w:proofErr w:type="spellEnd"/>
            <w:r w:rsidRPr="004E0F92">
              <w:rPr>
                <w:rFonts w:ascii="Calibri" w:hAnsi="Calibri"/>
                <w:sz w:val="16"/>
                <w:szCs w:val="16"/>
              </w:rPr>
              <w:t>: $1200</w:t>
            </w:r>
          </w:p>
          <w:p w14:paraId="294219D6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/>
                <w:sz w:val="16"/>
                <w:szCs w:val="16"/>
              </w:rPr>
              <w:t xml:space="preserve">2-1/2 </w:t>
            </w:r>
            <w:proofErr w:type="spellStart"/>
            <w:r w:rsidRPr="004E0F92">
              <w:rPr>
                <w:rFonts w:ascii="Calibri" w:hAnsi="Calibri"/>
                <w:sz w:val="16"/>
                <w:szCs w:val="16"/>
              </w:rPr>
              <w:t>ba</w:t>
            </w:r>
            <w:proofErr w:type="spellEnd"/>
            <w:r w:rsidRPr="004E0F92">
              <w:rPr>
                <w:rFonts w:ascii="Calibri" w:hAnsi="Calibri"/>
                <w:sz w:val="16"/>
                <w:szCs w:val="16"/>
              </w:rPr>
              <w:t>: $1300</w:t>
            </w:r>
          </w:p>
          <w:p w14:paraId="67E602AD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/>
                <w:sz w:val="16"/>
                <w:szCs w:val="16"/>
              </w:rPr>
              <w:t xml:space="preserve">2-2 </w:t>
            </w:r>
            <w:proofErr w:type="spellStart"/>
            <w:r w:rsidRPr="004E0F92">
              <w:rPr>
                <w:rFonts w:ascii="Calibri" w:hAnsi="Calibri"/>
                <w:sz w:val="16"/>
                <w:szCs w:val="16"/>
              </w:rPr>
              <w:t>ba</w:t>
            </w:r>
            <w:proofErr w:type="spellEnd"/>
            <w:r w:rsidRPr="004E0F92">
              <w:rPr>
                <w:rFonts w:ascii="Calibri" w:hAnsi="Calibri"/>
                <w:sz w:val="16"/>
                <w:szCs w:val="16"/>
              </w:rPr>
              <w:t>: $1350-$1425</w:t>
            </w:r>
          </w:p>
          <w:p w14:paraId="7E01A22D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/>
                <w:sz w:val="16"/>
                <w:szCs w:val="16"/>
              </w:rPr>
              <w:t xml:space="preserve">3 -21/2 </w:t>
            </w:r>
            <w:proofErr w:type="spellStart"/>
            <w:r w:rsidRPr="004E0F92">
              <w:rPr>
                <w:rFonts w:ascii="Calibri" w:hAnsi="Calibri"/>
                <w:sz w:val="16"/>
                <w:szCs w:val="16"/>
              </w:rPr>
              <w:t>ba</w:t>
            </w:r>
            <w:proofErr w:type="spellEnd"/>
            <w:r w:rsidRPr="004E0F92">
              <w:rPr>
                <w:rFonts w:ascii="Calibri" w:hAnsi="Calibri"/>
                <w:sz w:val="16"/>
                <w:szCs w:val="16"/>
              </w:rPr>
              <w:t>: $1600</w:t>
            </w:r>
          </w:p>
        </w:tc>
        <w:tc>
          <w:tcPr>
            <w:tcW w:w="1030" w:type="dxa"/>
            <w:vAlign w:val="center"/>
          </w:tcPr>
          <w:p w14:paraId="1FB797CE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Only a studio available. </w:t>
            </w:r>
          </w:p>
        </w:tc>
        <w:tc>
          <w:tcPr>
            <w:tcW w:w="1090" w:type="dxa"/>
            <w:vAlign w:val="center"/>
          </w:tcPr>
          <w:p w14:paraId="61476C43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0C11298C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Call for info</w:t>
            </w:r>
          </w:p>
        </w:tc>
        <w:tc>
          <w:tcPr>
            <w:tcW w:w="0" w:type="auto"/>
            <w:vAlign w:val="center"/>
          </w:tcPr>
          <w:p w14:paraId="0973A638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No vouchers accepted.</w:t>
            </w:r>
          </w:p>
        </w:tc>
      </w:tr>
      <w:tr w:rsidR="00C653E4" w:rsidRPr="004E0F92" w14:paraId="41BECF0A" w14:textId="77777777" w:rsidTr="00D07B54">
        <w:trPr>
          <w:cantSplit/>
          <w:trHeight w:val="1400"/>
        </w:trPr>
        <w:tc>
          <w:tcPr>
            <w:tcW w:w="1062" w:type="dxa"/>
            <w:vAlign w:val="center"/>
          </w:tcPr>
          <w:p w14:paraId="3DD3F5D8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El Jardin Apartments</w:t>
            </w:r>
          </w:p>
        </w:tc>
        <w:tc>
          <w:tcPr>
            <w:tcW w:w="1692" w:type="dxa"/>
            <w:vAlign w:val="center"/>
          </w:tcPr>
          <w:p w14:paraId="078B3F61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3223 Lackland Road                </w:t>
            </w:r>
          </w:p>
          <w:p w14:paraId="040B32E6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Fort Worth, TX 76116                              817-733-6979</w:t>
            </w:r>
          </w:p>
        </w:tc>
        <w:tc>
          <w:tcPr>
            <w:tcW w:w="1892" w:type="dxa"/>
            <w:vAlign w:val="center"/>
          </w:tcPr>
          <w:p w14:paraId="3CAC600C" w14:textId="77777777" w:rsidR="00C653E4" w:rsidRPr="004E0F92" w:rsidRDefault="00C653E4" w:rsidP="00C653E4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Washer dryer connections. </w:t>
            </w:r>
          </w:p>
          <w:p w14:paraId="3BED7291" w14:textId="77777777" w:rsidR="00C653E4" w:rsidRPr="004E0F92" w:rsidRDefault="00C653E4" w:rsidP="00C653E4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Accepts pets </w:t>
            </w:r>
          </w:p>
          <w:p w14:paraId="1F510616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($300 fee; ½ </w:t>
            </w:r>
            <w:proofErr w:type="spellStart"/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>; Pet rent $25 under 75lbs)</w:t>
            </w:r>
          </w:p>
        </w:tc>
        <w:tc>
          <w:tcPr>
            <w:tcW w:w="1382" w:type="dxa"/>
            <w:vAlign w:val="center"/>
          </w:tcPr>
          <w:p w14:paraId="02633291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: $1109            2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bdrms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: $1259      3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>: $1559</w:t>
            </w:r>
          </w:p>
        </w:tc>
        <w:tc>
          <w:tcPr>
            <w:tcW w:w="1030" w:type="dxa"/>
            <w:vAlign w:val="center"/>
          </w:tcPr>
          <w:p w14:paraId="32979D79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2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bdrms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may open in </w:t>
            </w:r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August,</w:t>
            </w:r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1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bedrm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in September.</w:t>
            </w:r>
          </w:p>
        </w:tc>
        <w:tc>
          <w:tcPr>
            <w:tcW w:w="1090" w:type="dxa"/>
            <w:vAlign w:val="center"/>
          </w:tcPr>
          <w:p w14:paraId="7D80F8A8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57D043BC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2</w:t>
            </w:r>
            <w:r w:rsidRPr="004E0F92">
              <w:rPr>
                <w:rFonts w:ascii="Calibri" w:hAnsi="Calibri" w:cs="Roboto Condensed"/>
                <w:sz w:val="16"/>
                <w:szCs w:val="16"/>
                <w:vertAlign w:val="superscript"/>
              </w:rPr>
              <w:t>nd</w:t>
            </w: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chance apartment if over 2 years old and </w:t>
            </w:r>
            <w:proofErr w:type="spellStart"/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non violent</w:t>
            </w:r>
            <w:proofErr w:type="spellEnd"/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crimes.  Case by case.</w:t>
            </w:r>
          </w:p>
        </w:tc>
        <w:tc>
          <w:tcPr>
            <w:tcW w:w="0" w:type="auto"/>
            <w:vAlign w:val="center"/>
          </w:tcPr>
          <w:p w14:paraId="6BC36321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No vouchers accepted.</w:t>
            </w:r>
          </w:p>
        </w:tc>
      </w:tr>
      <w:tr w:rsidR="00C653E4" w:rsidRPr="004E0F92" w14:paraId="3D08BF7E" w14:textId="77777777" w:rsidTr="00D07B54">
        <w:trPr>
          <w:cantSplit/>
          <w:trHeight w:val="1326"/>
        </w:trPr>
        <w:tc>
          <w:tcPr>
            <w:tcW w:w="1062" w:type="dxa"/>
            <w:vAlign w:val="center"/>
          </w:tcPr>
          <w:p w14:paraId="50199BC2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El Rancho Escondido</w:t>
            </w:r>
          </w:p>
        </w:tc>
        <w:tc>
          <w:tcPr>
            <w:tcW w:w="1692" w:type="dxa"/>
            <w:vAlign w:val="center"/>
          </w:tcPr>
          <w:p w14:paraId="01793540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2840 Las Vegas Trail      </w:t>
            </w:r>
          </w:p>
          <w:p w14:paraId="21FC8E93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Fort Worth, TX 76116          </w:t>
            </w:r>
          </w:p>
          <w:p w14:paraId="70F66B54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817-420-9512</w:t>
            </w:r>
          </w:p>
        </w:tc>
        <w:tc>
          <w:tcPr>
            <w:tcW w:w="1892" w:type="dxa"/>
            <w:vAlign w:val="center"/>
          </w:tcPr>
          <w:p w14:paraId="38805743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On a bus </w:t>
            </w:r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line;</w:t>
            </w:r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2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has washer dryer connections; No accessible units but tenants can request reasonable accommodations done by maintenance   Accepts pets ($300 deposit; $15/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pet fee; </w:t>
            </w:r>
          </w:p>
        </w:tc>
        <w:tc>
          <w:tcPr>
            <w:tcW w:w="1382" w:type="dxa"/>
            <w:vAlign w:val="center"/>
          </w:tcPr>
          <w:p w14:paraId="2EA06A33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Call for information</w:t>
            </w:r>
          </w:p>
          <w:p w14:paraId="5B16FD98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1C0B8C9C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Call for availability.  </w:t>
            </w:r>
          </w:p>
        </w:tc>
        <w:tc>
          <w:tcPr>
            <w:tcW w:w="1090" w:type="dxa"/>
            <w:vAlign w:val="center"/>
          </w:tcPr>
          <w:p w14:paraId="021DEEBA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515C15EF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Second chance apartments but some are not accepted.  Call property manager to discuss.</w:t>
            </w:r>
          </w:p>
        </w:tc>
        <w:tc>
          <w:tcPr>
            <w:tcW w:w="0" w:type="auto"/>
            <w:vAlign w:val="center"/>
          </w:tcPr>
          <w:p w14:paraId="54C24CCA" w14:textId="77777777" w:rsidR="00C653E4" w:rsidRPr="004E0F92" w:rsidRDefault="00C653E4" w:rsidP="00C653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Yes, accepts most all vouchers.</w:t>
            </w:r>
          </w:p>
        </w:tc>
      </w:tr>
      <w:tr w:rsidR="00C653E4" w:rsidRPr="004E0F92" w14:paraId="7EA024C8" w14:textId="77777777" w:rsidTr="00D07B54">
        <w:trPr>
          <w:cantSplit/>
          <w:trHeight w:val="1326"/>
        </w:trPr>
        <w:tc>
          <w:tcPr>
            <w:tcW w:w="1062" w:type="dxa"/>
            <w:vAlign w:val="center"/>
          </w:tcPr>
          <w:p w14:paraId="13A72403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Woods of Haltom </w:t>
            </w:r>
          </w:p>
        </w:tc>
        <w:tc>
          <w:tcPr>
            <w:tcW w:w="1692" w:type="dxa"/>
            <w:vAlign w:val="center"/>
          </w:tcPr>
          <w:p w14:paraId="0E1D3566" w14:textId="77777777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4812 Waldemar St.          </w:t>
            </w:r>
          </w:p>
          <w:p w14:paraId="11964746" w14:textId="77777777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Haltom City, TX 76117   </w:t>
            </w:r>
          </w:p>
          <w:p w14:paraId="4D390B44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 817-838-8261</w:t>
            </w:r>
          </w:p>
        </w:tc>
        <w:tc>
          <w:tcPr>
            <w:tcW w:w="1892" w:type="dxa"/>
            <w:vAlign w:val="center"/>
          </w:tcPr>
          <w:p w14:paraId="20720A72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Near a bus line.   No housing vouchers accepted.   Accepts pets: ($350 pet fee, $15/</w:t>
            </w:r>
            <w:proofErr w:type="spellStart"/>
            <w:r w:rsidRPr="004E0F92">
              <w:rPr>
                <w:rFonts w:cs="Roboto Condensed"/>
                <w:sz w:val="16"/>
                <w:szCs w:val="16"/>
              </w:rPr>
              <w:t>mo</w:t>
            </w:r>
            <w:proofErr w:type="spellEnd"/>
            <w:r w:rsidRPr="004E0F92">
              <w:rPr>
                <w:rFonts w:cs="Roboto Condensed"/>
                <w:sz w:val="16"/>
                <w:szCs w:val="16"/>
              </w:rPr>
              <w:t xml:space="preserve"> pet rent, 2 pets max)</w:t>
            </w:r>
          </w:p>
        </w:tc>
        <w:tc>
          <w:tcPr>
            <w:tcW w:w="1382" w:type="dxa"/>
            <w:vAlign w:val="center"/>
          </w:tcPr>
          <w:p w14:paraId="5207699E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Call for information</w:t>
            </w:r>
          </w:p>
        </w:tc>
        <w:tc>
          <w:tcPr>
            <w:tcW w:w="1030" w:type="dxa"/>
            <w:vAlign w:val="center"/>
          </w:tcPr>
          <w:p w14:paraId="016BA0B4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Call for information. </w:t>
            </w:r>
          </w:p>
        </w:tc>
        <w:tc>
          <w:tcPr>
            <w:tcW w:w="1090" w:type="dxa"/>
            <w:vAlign w:val="center"/>
          </w:tcPr>
          <w:p w14:paraId="1900C5C0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4DAF1E9B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No sexual offenders.  Misdemeanors must be 5-7 </w:t>
            </w:r>
            <w:proofErr w:type="spellStart"/>
            <w:r w:rsidRPr="004E0F92">
              <w:rPr>
                <w:rFonts w:cs="Roboto Condensed"/>
                <w:sz w:val="16"/>
                <w:szCs w:val="16"/>
              </w:rPr>
              <w:t>yrs</w:t>
            </w:r>
            <w:proofErr w:type="spellEnd"/>
            <w:r w:rsidRPr="004E0F92">
              <w:rPr>
                <w:rFonts w:cs="Roboto Condensed"/>
                <w:sz w:val="16"/>
                <w:szCs w:val="16"/>
              </w:rPr>
              <w:t xml:space="preserve"> and Felonies must be over 10 yrs.</w:t>
            </w:r>
          </w:p>
        </w:tc>
        <w:tc>
          <w:tcPr>
            <w:tcW w:w="0" w:type="auto"/>
            <w:vAlign w:val="center"/>
          </w:tcPr>
          <w:p w14:paraId="52360D11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No </w:t>
            </w:r>
          </w:p>
        </w:tc>
      </w:tr>
      <w:tr w:rsidR="00C653E4" w:rsidRPr="004E0F92" w14:paraId="2515C6E7" w14:textId="77777777" w:rsidTr="00EE6643">
        <w:trPr>
          <w:cantSplit/>
          <w:trHeight w:val="2003"/>
        </w:trPr>
        <w:tc>
          <w:tcPr>
            <w:tcW w:w="1062" w:type="dxa"/>
            <w:vAlign w:val="center"/>
          </w:tcPr>
          <w:p w14:paraId="60B0042A" w14:textId="36778D66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lastRenderedPageBreak/>
              <w:t>Spanish Square Apartments</w:t>
            </w:r>
          </w:p>
        </w:tc>
        <w:tc>
          <w:tcPr>
            <w:tcW w:w="1692" w:type="dxa"/>
            <w:vAlign w:val="center"/>
          </w:tcPr>
          <w:p w14:paraId="23785A8C" w14:textId="77777777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2029 Dayton                            </w:t>
            </w:r>
          </w:p>
          <w:p w14:paraId="5B9CB4AB" w14:textId="5B367431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 Haltom City, TX 76117                                   817-834-3912</w:t>
            </w:r>
          </w:p>
        </w:tc>
        <w:tc>
          <w:tcPr>
            <w:tcW w:w="1892" w:type="dxa"/>
            <w:vAlign w:val="center"/>
          </w:tcPr>
          <w:p w14:paraId="25CBF62A" w14:textId="531452A4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Modifications are available upon request with doctor's certification of disability, but units are </w:t>
            </w:r>
            <w:proofErr w:type="spellStart"/>
            <w:r w:rsidRPr="004E0F92">
              <w:rPr>
                <w:rFonts w:cs="Roboto Condensed"/>
                <w:sz w:val="16"/>
                <w:szCs w:val="16"/>
              </w:rPr>
              <w:t>non accessible</w:t>
            </w:r>
            <w:proofErr w:type="spellEnd"/>
            <w:r w:rsidRPr="004E0F92">
              <w:rPr>
                <w:rFonts w:cs="Roboto Condensed"/>
                <w:sz w:val="16"/>
                <w:szCs w:val="16"/>
              </w:rPr>
              <w:t>.  Accepts pets ($300 fee; $20 rent 25lbs max; one pet max; breed restrictions)  Laundry facilities on site.</w:t>
            </w:r>
          </w:p>
        </w:tc>
        <w:tc>
          <w:tcPr>
            <w:tcW w:w="1382" w:type="dxa"/>
            <w:vAlign w:val="center"/>
          </w:tcPr>
          <w:p w14:paraId="1CAF6E45" w14:textId="4DB34B6C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 w:rsidRPr="004E0F92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cs="Roboto Condensed"/>
                <w:sz w:val="16"/>
                <w:szCs w:val="16"/>
              </w:rPr>
              <w:t xml:space="preserve">: $1050             2 </w:t>
            </w:r>
            <w:proofErr w:type="spellStart"/>
            <w:r w:rsidRPr="004E0F92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cs="Roboto Condensed"/>
                <w:sz w:val="16"/>
                <w:szCs w:val="16"/>
              </w:rPr>
              <w:t xml:space="preserve">: $1319                         3 </w:t>
            </w:r>
            <w:proofErr w:type="spellStart"/>
            <w:r w:rsidRPr="004E0F92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cs="Roboto Condensed"/>
                <w:sz w:val="16"/>
                <w:szCs w:val="16"/>
              </w:rPr>
              <w:t xml:space="preserve">: $1450                                  4 </w:t>
            </w:r>
            <w:proofErr w:type="spellStart"/>
            <w:r w:rsidRPr="004E0F92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cs="Roboto Condensed"/>
                <w:sz w:val="16"/>
                <w:szCs w:val="16"/>
              </w:rPr>
              <w:t>: $1710</w:t>
            </w:r>
          </w:p>
        </w:tc>
        <w:tc>
          <w:tcPr>
            <w:tcW w:w="1030" w:type="dxa"/>
            <w:vAlign w:val="center"/>
          </w:tcPr>
          <w:p w14:paraId="11260BB6" w14:textId="72615303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2 and 3 </w:t>
            </w:r>
            <w:proofErr w:type="gramStart"/>
            <w:r w:rsidRPr="004E0F92">
              <w:rPr>
                <w:rFonts w:cs="Roboto Condensed"/>
                <w:sz w:val="16"/>
                <w:szCs w:val="16"/>
              </w:rPr>
              <w:t>bedroom</w:t>
            </w:r>
            <w:proofErr w:type="gramEnd"/>
            <w:r w:rsidRPr="004E0F92">
              <w:rPr>
                <w:rFonts w:cs="Roboto Condensed"/>
                <w:sz w:val="16"/>
                <w:szCs w:val="16"/>
              </w:rPr>
              <w:t xml:space="preserve"> between July 1-10th </w:t>
            </w:r>
          </w:p>
        </w:tc>
        <w:tc>
          <w:tcPr>
            <w:tcW w:w="1090" w:type="dxa"/>
            <w:vAlign w:val="center"/>
          </w:tcPr>
          <w:p w14:paraId="7B9BF2E5" w14:textId="1ABA7FB2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28C23AB9" w14:textId="7FC18ED3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Must be over 7 years.  Has an additional $250 'risk fee'.</w:t>
            </w:r>
          </w:p>
        </w:tc>
        <w:tc>
          <w:tcPr>
            <w:tcW w:w="0" w:type="auto"/>
            <w:vAlign w:val="center"/>
          </w:tcPr>
          <w:p w14:paraId="3E5384AD" w14:textId="3F913993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 xml:space="preserve">No </w:t>
            </w:r>
          </w:p>
        </w:tc>
      </w:tr>
      <w:tr w:rsidR="00C653E4" w:rsidRPr="004E0F92" w14:paraId="2C0F860B" w14:textId="77777777" w:rsidTr="00EE6643">
        <w:trPr>
          <w:cantSplit/>
          <w:trHeight w:val="2606"/>
        </w:trPr>
        <w:tc>
          <w:tcPr>
            <w:tcW w:w="1062" w:type="dxa"/>
            <w:vAlign w:val="center"/>
          </w:tcPr>
          <w:p w14:paraId="6F7BE3CD" w14:textId="529F558A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Atrium Gardens</w:t>
            </w:r>
          </w:p>
        </w:tc>
        <w:tc>
          <w:tcPr>
            <w:tcW w:w="1692" w:type="dxa"/>
            <w:vAlign w:val="center"/>
          </w:tcPr>
          <w:p w14:paraId="7EDF299A" w14:textId="45A16FA4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1023 W. Pioneer Pkwy    Arlington, TX 76013                 817-275-4800</w:t>
            </w:r>
          </w:p>
        </w:tc>
        <w:tc>
          <w:tcPr>
            <w:tcW w:w="1892" w:type="dxa"/>
            <w:vAlign w:val="center"/>
          </w:tcPr>
          <w:p w14:paraId="524BFC25" w14:textId="5D44BE9E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Rent price includes electricity, </w:t>
            </w:r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water</w:t>
            </w:r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and trash (may change soon to be only sewer and trash only.  Modifications allowed in units with doctor's reasonable accommodation letter.  Accepts pets ($300 deposit; $10 pet rent; 2 </w:t>
            </w:r>
            <w:proofErr w:type="gramStart"/>
            <w:r w:rsidRPr="004E0F92">
              <w:rPr>
                <w:rFonts w:ascii="Calibri" w:hAnsi="Calibri" w:cs="Roboto Condensed"/>
                <w:sz w:val="16"/>
                <w:szCs w:val="16"/>
              </w:rPr>
              <w:t>pets</w:t>
            </w:r>
            <w:proofErr w:type="gram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max; under 35lbs; no aggressive breeds)</w:t>
            </w:r>
          </w:p>
        </w:tc>
        <w:tc>
          <w:tcPr>
            <w:tcW w:w="1382" w:type="dxa"/>
            <w:vAlign w:val="center"/>
          </w:tcPr>
          <w:p w14:paraId="31519DA6" w14:textId="77777777" w:rsidR="00C653E4" w:rsidRPr="004E0F92" w:rsidRDefault="00C653E4" w:rsidP="00C653E4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Efficiency: $700                 </w:t>
            </w:r>
          </w:p>
          <w:p w14:paraId="2319B283" w14:textId="77777777" w:rsidR="00C653E4" w:rsidRPr="004E0F92" w:rsidRDefault="00C653E4" w:rsidP="00C653E4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1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: $930-1015          </w:t>
            </w:r>
          </w:p>
          <w:p w14:paraId="4814F361" w14:textId="2BE210D3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2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: $1160            3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>: $1205</w:t>
            </w:r>
          </w:p>
        </w:tc>
        <w:tc>
          <w:tcPr>
            <w:tcW w:w="1030" w:type="dxa"/>
            <w:vAlign w:val="center"/>
          </w:tcPr>
          <w:p w14:paraId="66C9A534" w14:textId="1AAC4233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60D3BB58" w14:textId="5D74664F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5C6F7AF" w14:textId="5585BEFD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Felonies must be at least 10 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old. No broken leases or evictions in last 2 years.  No rental debt over $1,000.  Case by case</w:t>
            </w:r>
          </w:p>
        </w:tc>
        <w:tc>
          <w:tcPr>
            <w:tcW w:w="0" w:type="auto"/>
            <w:vAlign w:val="center"/>
          </w:tcPr>
          <w:p w14:paraId="2D18D0D0" w14:textId="06FCC508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No new vouchers accepted.</w:t>
            </w:r>
          </w:p>
        </w:tc>
      </w:tr>
      <w:tr w:rsidR="00C653E4" w:rsidRPr="004E0F92" w14:paraId="1E87EB84" w14:textId="77777777" w:rsidTr="00D07B54">
        <w:trPr>
          <w:cantSplit/>
          <w:trHeight w:val="1326"/>
        </w:trPr>
        <w:tc>
          <w:tcPr>
            <w:tcW w:w="1062" w:type="dxa"/>
            <w:vAlign w:val="center"/>
          </w:tcPr>
          <w:p w14:paraId="44F62A6D" w14:textId="5597B4E9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Bear Creek Apartments</w:t>
            </w:r>
          </w:p>
        </w:tc>
        <w:tc>
          <w:tcPr>
            <w:tcW w:w="1692" w:type="dxa"/>
            <w:vAlign w:val="center"/>
          </w:tcPr>
          <w:p w14:paraId="380429D5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605 Del Paso St</w:t>
            </w:r>
          </w:p>
          <w:p w14:paraId="12C5AC65" w14:textId="77777777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Euless, TX  76040</w:t>
            </w:r>
          </w:p>
          <w:p w14:paraId="32C67EED" w14:textId="44735444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817-540-5865</w:t>
            </w:r>
          </w:p>
        </w:tc>
        <w:tc>
          <w:tcPr>
            <w:tcW w:w="1892" w:type="dxa"/>
            <w:vAlign w:val="center"/>
          </w:tcPr>
          <w:p w14:paraId="04001016" w14:textId="177489AD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Covered parking (one per unit); Accepts pets: ($150 dep/$150 fee; $15/</w:t>
            </w:r>
            <w:proofErr w:type="spellStart"/>
            <w:r w:rsidRPr="004E0F92"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 w:rsidRPr="004E0F92">
              <w:rPr>
                <w:rFonts w:ascii="Calibri" w:hAnsi="Calibri" w:cs="Roboto Condensed"/>
                <w:sz w:val="16"/>
                <w:szCs w:val="16"/>
              </w:rPr>
              <w:t xml:space="preserve"> pet rent; under 25lbs, 2 pet maximum). $40 application fee. </w:t>
            </w:r>
          </w:p>
        </w:tc>
        <w:tc>
          <w:tcPr>
            <w:tcW w:w="1382" w:type="dxa"/>
            <w:vAlign w:val="center"/>
          </w:tcPr>
          <w:p w14:paraId="1175C222" w14:textId="6CD26492" w:rsidR="00C653E4" w:rsidRPr="004E0F92" w:rsidRDefault="00C653E4" w:rsidP="00C653E4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Call for information</w:t>
            </w:r>
          </w:p>
        </w:tc>
        <w:tc>
          <w:tcPr>
            <w:tcW w:w="1030" w:type="dxa"/>
            <w:vAlign w:val="center"/>
          </w:tcPr>
          <w:p w14:paraId="6DA55748" w14:textId="5E69341E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Call for information</w:t>
            </w:r>
          </w:p>
        </w:tc>
        <w:tc>
          <w:tcPr>
            <w:tcW w:w="1090" w:type="dxa"/>
            <w:vAlign w:val="center"/>
          </w:tcPr>
          <w:p w14:paraId="7B12698D" w14:textId="05013F24" w:rsidR="00C653E4" w:rsidRPr="004E0F92" w:rsidRDefault="00C653E4" w:rsidP="00C653E4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E0F92"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0C6844EE" w14:textId="1BDFEC32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Accepts Case by case basis.  Can apply.</w:t>
            </w:r>
          </w:p>
        </w:tc>
        <w:tc>
          <w:tcPr>
            <w:tcW w:w="0" w:type="auto"/>
            <w:vAlign w:val="center"/>
          </w:tcPr>
          <w:p w14:paraId="172917EF" w14:textId="787502C4" w:rsidR="00C653E4" w:rsidRPr="004E0F92" w:rsidRDefault="00C653E4" w:rsidP="00C653E4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E0F92">
              <w:rPr>
                <w:rFonts w:ascii="Calibri" w:hAnsi="Calibri" w:cs="Roboto Condensed"/>
                <w:sz w:val="16"/>
                <w:szCs w:val="16"/>
              </w:rPr>
              <w:t>Case by case</w:t>
            </w:r>
          </w:p>
        </w:tc>
      </w:tr>
    </w:tbl>
    <w:p w14:paraId="2FE01F93" w14:textId="74CD6A33" w:rsidR="000933EE" w:rsidRPr="000933EE" w:rsidRDefault="000933EE" w:rsidP="000933EE"/>
    <w:sectPr w:rsidR="000933EE" w:rsidRPr="000933EE" w:rsidSect="00E82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872A" w14:textId="77777777" w:rsidR="007D3882" w:rsidRDefault="007D3882" w:rsidP="006B1321">
      <w:r>
        <w:separator/>
      </w:r>
    </w:p>
  </w:endnote>
  <w:endnote w:type="continuationSeparator" w:id="0">
    <w:p w14:paraId="143B7F18" w14:textId="77777777" w:rsidR="007D3882" w:rsidRDefault="007D3882" w:rsidP="006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0353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6C341" w14:textId="449BA851" w:rsidR="00FD096C" w:rsidRDefault="00FD096C" w:rsidP="00882D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296CF" w14:textId="77777777" w:rsidR="00FD096C" w:rsidRDefault="00FD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3323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60BF8" w14:textId="11B0C115" w:rsidR="00FD096C" w:rsidRDefault="00FD096C" w:rsidP="00882D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7652E27" w14:textId="7120AF71" w:rsidR="00FD096C" w:rsidRDefault="00FD096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4493" w14:textId="77777777" w:rsidR="005C4AA3" w:rsidRDefault="005C4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786" w14:textId="77777777" w:rsidR="007D3882" w:rsidRDefault="007D3882" w:rsidP="006B1321">
      <w:r>
        <w:separator/>
      </w:r>
    </w:p>
  </w:footnote>
  <w:footnote w:type="continuationSeparator" w:id="0">
    <w:p w14:paraId="3EF9457C" w14:textId="77777777" w:rsidR="007D3882" w:rsidRDefault="007D3882" w:rsidP="006B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BE9A" w14:textId="77777777" w:rsidR="005C4AA3" w:rsidRDefault="005C4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7029" w14:textId="63CA7158" w:rsidR="006B1321" w:rsidRDefault="006B1321">
    <w:pPr>
      <w:pStyle w:val="Header"/>
    </w:pPr>
    <w:r w:rsidRPr="006B1321">
      <w:rPr>
        <w:noProof/>
      </w:rPr>
      <w:drawing>
        <wp:inline distT="0" distB="0" distL="0" distR="0" wp14:anchorId="192ACF02" wp14:editId="1A544A82">
          <wp:extent cx="6731000" cy="558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B1FCC" w14:textId="77777777" w:rsidR="006B1321" w:rsidRDefault="006B1321">
    <w:pPr>
      <w:pStyle w:val="Header"/>
    </w:pPr>
  </w:p>
  <w:p w14:paraId="5809F133" w14:textId="1B77B486" w:rsidR="00CD6459" w:rsidRPr="00CD6459" w:rsidRDefault="00CD6459" w:rsidP="00CD6459">
    <w:pPr>
      <w:autoSpaceDE w:val="0"/>
      <w:autoSpaceDN w:val="0"/>
      <w:adjustRightInd w:val="0"/>
      <w:spacing w:line="288" w:lineRule="auto"/>
      <w:jc w:val="center"/>
      <w:textAlignment w:val="center"/>
      <w:rPr>
        <w:rFonts w:ascii="League Gothic" w:hAnsi="League Gothic" w:cs="League Gothic"/>
        <w:caps/>
        <w:color w:val="000000"/>
        <w:sz w:val="50"/>
        <w:szCs w:val="50"/>
      </w:rPr>
    </w:pPr>
    <w:r w:rsidRPr="00CD6459">
      <w:rPr>
        <w:rFonts w:ascii="League Gothic" w:hAnsi="League Gothic" w:cs="League Gothic"/>
        <w:caps/>
        <w:color w:val="000000"/>
        <w:sz w:val="50"/>
        <w:szCs w:val="50"/>
      </w:rPr>
      <w:t xml:space="preserve">All Bills paid properties | </w:t>
    </w:r>
    <w:r w:rsidR="001B561E">
      <w:rPr>
        <w:rFonts w:ascii="League Gothic" w:hAnsi="League Gothic" w:cs="League Gothic"/>
        <w:caps/>
        <w:color w:val="000000"/>
        <w:sz w:val="50"/>
        <w:szCs w:val="50"/>
      </w:rPr>
      <w:t>April</w:t>
    </w:r>
    <w:r w:rsidR="00EA1611">
      <w:rPr>
        <w:rFonts w:ascii="League Gothic" w:hAnsi="League Gothic" w:cs="League Gothic"/>
        <w:caps/>
        <w:color w:val="000000"/>
        <w:sz w:val="50"/>
        <w:szCs w:val="50"/>
      </w:rPr>
      <w:t xml:space="preserve"> 2022</w:t>
    </w:r>
  </w:p>
  <w:p w14:paraId="0915F832" w14:textId="77777777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Roboto" w:hAnsi="Roboto" w:cs="Roboto"/>
        <w:color w:val="000000"/>
        <w:sz w:val="18"/>
        <w:szCs w:val="18"/>
      </w:rPr>
    </w:pPr>
    <w:r w:rsidRPr="006B1321">
      <w:rPr>
        <w:rFonts w:ascii="Roboto" w:hAnsi="Roboto" w:cs="Roboto"/>
        <w:b/>
        <w:bCs/>
        <w:color w:val="000000"/>
        <w:sz w:val="18"/>
        <w:szCs w:val="18"/>
      </w:rPr>
      <w:t>Subsidized</w:t>
    </w:r>
    <w:r w:rsidRPr="006B1321">
      <w:rPr>
        <w:rFonts w:ascii="Roboto" w:hAnsi="Roboto" w:cs="Roboto"/>
        <w:color w:val="000000"/>
        <w:sz w:val="18"/>
        <w:szCs w:val="18"/>
      </w:rPr>
      <w:t xml:space="preserve"> - if you qualify these apartments charge you 30% - 60% of your income and the government subsidizes the rest.                                                                                            </w:t>
    </w:r>
  </w:p>
  <w:p w14:paraId="2ADF51A9" w14:textId="77777777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Roboto" w:hAnsi="Roboto" w:cs="Roboto"/>
        <w:color w:val="000000"/>
        <w:sz w:val="18"/>
        <w:szCs w:val="18"/>
      </w:rPr>
    </w:pPr>
    <w:r w:rsidRPr="006B1321">
      <w:rPr>
        <w:rFonts w:ascii="Roboto" w:hAnsi="Roboto" w:cs="Roboto"/>
        <w:b/>
        <w:bCs/>
        <w:color w:val="000000"/>
        <w:sz w:val="18"/>
        <w:szCs w:val="18"/>
      </w:rPr>
      <w:t>Tax Credit properties</w:t>
    </w:r>
    <w:r w:rsidRPr="006B1321">
      <w:rPr>
        <w:rFonts w:ascii="Roboto" w:hAnsi="Roboto" w:cs="Roboto"/>
        <w:color w:val="000000"/>
        <w:sz w:val="18"/>
        <w:szCs w:val="18"/>
      </w:rPr>
      <w:t xml:space="preserve"> -may require you to show proof your income be 2-3 times the rent amount for rent verification. </w:t>
    </w:r>
  </w:p>
  <w:p w14:paraId="5CBED09F" w14:textId="22FA6E13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League Gothic" w:hAnsi="League Gothic" w:cs="League Gothic"/>
        <w:caps/>
        <w:color w:val="000000"/>
        <w:sz w:val="18"/>
        <w:szCs w:val="18"/>
      </w:rPr>
    </w:pPr>
    <w:r w:rsidRPr="006B1321">
      <w:rPr>
        <w:rFonts w:ascii="Roboto" w:hAnsi="Roboto" w:cs="Roboto"/>
        <w:color w:val="000000"/>
        <w:sz w:val="18"/>
        <w:szCs w:val="18"/>
      </w:rPr>
      <w:t>This does not mean you will pay that amount; properties may get a tax credit for keeping their rent lower than the market rent.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E198" w14:textId="77777777" w:rsidR="005C4AA3" w:rsidRDefault="005C4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9B"/>
    <w:rsid w:val="00014AF1"/>
    <w:rsid w:val="000933EE"/>
    <w:rsid w:val="000968AA"/>
    <w:rsid w:val="001B561E"/>
    <w:rsid w:val="001C3C7F"/>
    <w:rsid w:val="002B07DE"/>
    <w:rsid w:val="0032719E"/>
    <w:rsid w:val="0036414C"/>
    <w:rsid w:val="003C7EBD"/>
    <w:rsid w:val="003D2B62"/>
    <w:rsid w:val="004302C0"/>
    <w:rsid w:val="0043072A"/>
    <w:rsid w:val="00430D90"/>
    <w:rsid w:val="00491DFC"/>
    <w:rsid w:val="004E0063"/>
    <w:rsid w:val="004E0F92"/>
    <w:rsid w:val="004E2FCD"/>
    <w:rsid w:val="00514108"/>
    <w:rsid w:val="00525A4D"/>
    <w:rsid w:val="005C4AA3"/>
    <w:rsid w:val="005D0ECC"/>
    <w:rsid w:val="005F16E0"/>
    <w:rsid w:val="00601DC3"/>
    <w:rsid w:val="00625E0C"/>
    <w:rsid w:val="00630106"/>
    <w:rsid w:val="006378F0"/>
    <w:rsid w:val="00667B3C"/>
    <w:rsid w:val="006B1321"/>
    <w:rsid w:val="00767B0A"/>
    <w:rsid w:val="007B3BBC"/>
    <w:rsid w:val="007D3882"/>
    <w:rsid w:val="007E55D8"/>
    <w:rsid w:val="00801DB8"/>
    <w:rsid w:val="00864A5A"/>
    <w:rsid w:val="00881F02"/>
    <w:rsid w:val="00887F67"/>
    <w:rsid w:val="008969C3"/>
    <w:rsid w:val="00896F54"/>
    <w:rsid w:val="00897960"/>
    <w:rsid w:val="00976753"/>
    <w:rsid w:val="00995404"/>
    <w:rsid w:val="009C1765"/>
    <w:rsid w:val="00A03888"/>
    <w:rsid w:val="00A152A9"/>
    <w:rsid w:val="00A37FB1"/>
    <w:rsid w:val="00A5257D"/>
    <w:rsid w:val="00A9484D"/>
    <w:rsid w:val="00B0707C"/>
    <w:rsid w:val="00B23826"/>
    <w:rsid w:val="00BD60B8"/>
    <w:rsid w:val="00BE399A"/>
    <w:rsid w:val="00C0385D"/>
    <w:rsid w:val="00C653E4"/>
    <w:rsid w:val="00CD6459"/>
    <w:rsid w:val="00CD7A97"/>
    <w:rsid w:val="00D07B54"/>
    <w:rsid w:val="00D12E91"/>
    <w:rsid w:val="00D20072"/>
    <w:rsid w:val="00D23DA8"/>
    <w:rsid w:val="00D31708"/>
    <w:rsid w:val="00DB014B"/>
    <w:rsid w:val="00DC3CE8"/>
    <w:rsid w:val="00E56786"/>
    <w:rsid w:val="00E62902"/>
    <w:rsid w:val="00E82E9B"/>
    <w:rsid w:val="00EA1611"/>
    <w:rsid w:val="00EA2E1C"/>
    <w:rsid w:val="00EE6643"/>
    <w:rsid w:val="00F22E78"/>
    <w:rsid w:val="00F35451"/>
    <w:rsid w:val="00F6621C"/>
    <w:rsid w:val="00F73567"/>
    <w:rsid w:val="00F915C0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0183F"/>
  <w15:chartTrackingRefBased/>
  <w15:docId w15:val="{361CB72D-63EB-664C-A42A-33C1762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82E9B"/>
    <w:pPr>
      <w:autoSpaceDE w:val="0"/>
      <w:autoSpaceDN w:val="0"/>
      <w:adjustRightInd w:val="0"/>
      <w:spacing w:line="288" w:lineRule="auto"/>
      <w:textAlignment w:val="center"/>
    </w:pPr>
    <w:rPr>
      <w:rFonts w:ascii="Roboto" w:hAnsi="Roboto"/>
      <w:color w:val="000000"/>
    </w:rPr>
  </w:style>
  <w:style w:type="paragraph" w:customStyle="1" w:styleId="BasicParagraph">
    <w:name w:val="[Basic Paragraph]"/>
    <w:basedOn w:val="NoParagraphStyle"/>
    <w:uiPriority w:val="99"/>
    <w:rsid w:val="00E82E9B"/>
  </w:style>
  <w:style w:type="table" w:styleId="TableGrid">
    <w:name w:val="Table Grid"/>
    <w:basedOn w:val="TableNormal"/>
    <w:uiPriority w:val="39"/>
    <w:rsid w:val="00E8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2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B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21"/>
  </w:style>
  <w:style w:type="paragraph" w:styleId="Footer">
    <w:name w:val="footer"/>
    <w:basedOn w:val="Normal"/>
    <w:link w:val="FooterChar"/>
    <w:uiPriority w:val="99"/>
    <w:unhideWhenUsed/>
    <w:rsid w:val="006B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21"/>
  </w:style>
  <w:style w:type="table" w:styleId="PlainTable1">
    <w:name w:val="Plain Table 1"/>
    <w:basedOn w:val="TableNormal"/>
    <w:uiPriority w:val="41"/>
    <w:rsid w:val="006B13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D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52802EABA264883981AA6F3EB85CC" ma:contentTypeVersion="12" ma:contentTypeDescription="Create a new document." ma:contentTypeScope="" ma:versionID="abb521110422441362db913d0965cc1a">
  <xsd:schema xmlns:xsd="http://www.w3.org/2001/XMLSchema" xmlns:xs="http://www.w3.org/2001/XMLSchema" xmlns:p="http://schemas.microsoft.com/office/2006/metadata/properties" xmlns:ns3="b83d3035-36ac-4d03-a8b6-f3dbefe05f1c" xmlns:ns4="7e1199e6-6bf4-4337-8655-0744c504ac00" targetNamespace="http://schemas.microsoft.com/office/2006/metadata/properties" ma:root="true" ma:fieldsID="9ffaace884d141b11f53d976ecf5c86b" ns3:_="" ns4:_="">
    <xsd:import namespace="b83d3035-36ac-4d03-a8b6-f3dbefe05f1c"/>
    <xsd:import namespace="7e1199e6-6bf4-4337-8655-0744c504a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3035-36ac-4d03-a8b6-f3dbefe0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99e6-6bf4-4337-8655-0744c504a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238D0-0F00-4FF2-94A9-B74937429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22B2C-7DE7-494C-A9FC-E0583E507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D5391-0EF9-4737-97BF-3BA672A16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d3035-36ac-4d03-a8b6-f3dbefe05f1c"/>
    <ds:schemaRef ds:uri="7e1199e6-6bf4-4337-8655-0744c504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14AE5-1207-2442-B86C-AAEE0FF9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Lowrie</dc:creator>
  <cp:keywords/>
  <dc:description/>
  <cp:lastModifiedBy>Kelley Kaiser</cp:lastModifiedBy>
  <cp:revision>2</cp:revision>
  <dcterms:created xsi:type="dcterms:W3CDTF">2022-07-01T16:33:00Z</dcterms:created>
  <dcterms:modified xsi:type="dcterms:W3CDTF">2022-07-01T16:33:00Z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0x0101002C352802EABA264883981AA6F3EB85CC</vt:lpwstr>
  </property>
</Properties>
</file>